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C4DFE" w14:textId="77777777" w:rsidR="00E11112" w:rsidRDefault="00E11112" w:rsidP="00E11112">
      <w:pPr>
        <w:keepNext/>
        <w:shd w:val="clear" w:color="auto" w:fill="FFFFFF"/>
        <w:tabs>
          <w:tab w:val="center" w:pos="6803"/>
          <w:tab w:val="right" w:pos="9638"/>
        </w:tabs>
        <w:suppressAutoHyphens/>
        <w:ind w:left="6237"/>
        <w:textAlignment w:val="baseline"/>
        <w:rPr>
          <w:lang w:eastAsia="lt-LT"/>
        </w:rPr>
      </w:pPr>
      <w:r>
        <w:rPr>
          <w:lang w:eastAsia="lt-LT"/>
        </w:rPr>
        <w:t>PATVIRTINTA</w:t>
      </w:r>
    </w:p>
    <w:p w14:paraId="44F8E19D" w14:textId="75286833" w:rsidR="00E11112" w:rsidRDefault="004826CB" w:rsidP="00E11112">
      <w:pPr>
        <w:keepNext/>
        <w:shd w:val="clear" w:color="auto" w:fill="FFFFFF"/>
        <w:tabs>
          <w:tab w:val="center" w:pos="6803"/>
          <w:tab w:val="right" w:pos="9638"/>
        </w:tabs>
        <w:suppressAutoHyphens/>
        <w:ind w:left="6237"/>
        <w:textAlignment w:val="baseline"/>
        <w:rPr>
          <w:lang w:eastAsia="lt-LT"/>
        </w:rPr>
      </w:pPr>
      <w:r w:rsidRPr="004826CB">
        <w:rPr>
          <w:lang w:eastAsia="lt-LT"/>
        </w:rPr>
        <w:t>Vilniaus savivaldybės Grigiškių lopšeli</w:t>
      </w:r>
      <w:r>
        <w:rPr>
          <w:lang w:eastAsia="lt-LT"/>
        </w:rPr>
        <w:t>o</w:t>
      </w:r>
      <w:r w:rsidRPr="004826CB">
        <w:rPr>
          <w:lang w:eastAsia="lt-LT"/>
        </w:rPr>
        <w:t>-darželi</w:t>
      </w:r>
      <w:r>
        <w:rPr>
          <w:lang w:eastAsia="lt-LT"/>
        </w:rPr>
        <w:t>o</w:t>
      </w:r>
      <w:r w:rsidRPr="004826CB">
        <w:rPr>
          <w:lang w:eastAsia="lt-LT"/>
        </w:rPr>
        <w:t xml:space="preserve"> „Rugelis“</w:t>
      </w:r>
      <w:r w:rsidR="00E11112">
        <w:rPr>
          <w:lang w:eastAsia="lt-LT"/>
        </w:rPr>
        <w:t xml:space="preserve"> direktor</w:t>
      </w:r>
      <w:r w:rsidR="00EA2E28">
        <w:rPr>
          <w:lang w:eastAsia="lt-LT"/>
        </w:rPr>
        <w:t>ės</w:t>
      </w:r>
      <w:r w:rsidR="00E11112">
        <w:rPr>
          <w:lang w:eastAsia="lt-LT"/>
        </w:rPr>
        <w:t xml:space="preserve"> </w:t>
      </w:r>
      <w:r w:rsidR="007C2706">
        <w:rPr>
          <w:lang w:eastAsia="lt-LT"/>
        </w:rPr>
        <w:t>2020 m. rugsėjo 2 d. įsakymu Nr. V-41</w:t>
      </w:r>
    </w:p>
    <w:p w14:paraId="6B690F1C" w14:textId="77777777" w:rsidR="00E11112" w:rsidRDefault="00E11112" w:rsidP="00E11112">
      <w:bookmarkStart w:id="0" w:name="_GoBack"/>
      <w:bookmarkEnd w:id="0"/>
    </w:p>
    <w:p w14:paraId="387590FF" w14:textId="589491BF" w:rsidR="00E11112" w:rsidRDefault="004826CB" w:rsidP="00FE566E">
      <w:pPr>
        <w:keepNext/>
        <w:widowControl w:val="0"/>
        <w:shd w:val="clear" w:color="auto" w:fill="FFFFFF"/>
        <w:tabs>
          <w:tab w:val="left" w:pos="1778"/>
        </w:tabs>
        <w:suppressAutoHyphens/>
        <w:spacing w:line="276" w:lineRule="auto"/>
        <w:jc w:val="center"/>
        <w:textAlignment w:val="baseline"/>
        <w:rPr>
          <w:rFonts w:eastAsia="Tahoma" w:cs="Tahoma"/>
          <w:b/>
          <w:caps/>
          <w:lang w:eastAsia="lt-LT"/>
        </w:rPr>
      </w:pPr>
      <w:bookmarkStart w:id="1" w:name="_Hlk26155968"/>
      <w:r w:rsidRPr="004826CB">
        <w:rPr>
          <w:rFonts w:eastAsia="Tahoma" w:cs="Tahoma"/>
          <w:b/>
          <w:caps/>
          <w:lang w:eastAsia="lt-LT"/>
        </w:rPr>
        <w:t>Vilniaus savivaldybės Grigiškių lopšeli</w:t>
      </w:r>
      <w:r>
        <w:rPr>
          <w:rFonts w:eastAsia="Tahoma" w:cs="Tahoma"/>
          <w:b/>
          <w:caps/>
          <w:lang w:eastAsia="lt-LT"/>
        </w:rPr>
        <w:t>o</w:t>
      </w:r>
      <w:r w:rsidRPr="004826CB">
        <w:rPr>
          <w:rFonts w:eastAsia="Tahoma" w:cs="Tahoma"/>
          <w:b/>
          <w:caps/>
          <w:lang w:eastAsia="lt-LT"/>
        </w:rPr>
        <w:t>-darželi</w:t>
      </w:r>
      <w:r>
        <w:rPr>
          <w:rFonts w:eastAsia="Tahoma" w:cs="Tahoma"/>
          <w:b/>
          <w:caps/>
          <w:lang w:eastAsia="lt-LT"/>
        </w:rPr>
        <w:t>o</w:t>
      </w:r>
      <w:r w:rsidRPr="004826CB">
        <w:rPr>
          <w:rFonts w:eastAsia="Tahoma" w:cs="Tahoma"/>
          <w:b/>
          <w:caps/>
          <w:lang w:eastAsia="lt-LT"/>
        </w:rPr>
        <w:t xml:space="preserve"> „Rugelis“</w:t>
      </w:r>
      <w:r w:rsidR="00EA2E28">
        <w:rPr>
          <w:rFonts w:eastAsia="Tahoma" w:cs="Tahoma"/>
          <w:b/>
          <w:caps/>
          <w:lang w:eastAsia="lt-LT"/>
        </w:rPr>
        <w:t>ASMENS duomenų tvarkymo</w:t>
      </w:r>
      <w:r w:rsidR="00E11112">
        <w:rPr>
          <w:rFonts w:eastAsia="Tahoma" w:cs="Tahoma"/>
          <w:b/>
          <w:caps/>
          <w:lang w:eastAsia="lt-LT"/>
        </w:rPr>
        <w:t xml:space="preserve"> </w:t>
      </w:r>
      <w:r w:rsidR="00E11112" w:rsidRPr="00E11112">
        <w:rPr>
          <w:rFonts w:eastAsia="Tahoma" w:cs="Tahoma"/>
          <w:b/>
          <w:caps/>
          <w:lang w:eastAsia="lt-LT"/>
        </w:rPr>
        <w:t>POLITIKA</w:t>
      </w:r>
      <w:r w:rsidR="00E11112">
        <w:rPr>
          <w:rFonts w:eastAsia="Tahoma" w:cs="Tahoma"/>
          <w:b/>
          <w:caps/>
          <w:lang w:eastAsia="lt-LT"/>
        </w:rPr>
        <w:t xml:space="preserve"> </w:t>
      </w:r>
      <w:r w:rsidR="00E11112" w:rsidRPr="00E11112">
        <w:rPr>
          <w:rFonts w:eastAsia="Tahoma" w:cs="Tahoma"/>
          <w:b/>
          <w:caps/>
          <w:lang w:eastAsia="lt-LT"/>
        </w:rPr>
        <w:t>IR JOS ĮGYVENDINIMO TVARKOS APRAŠA</w:t>
      </w:r>
      <w:r w:rsidR="00E11112">
        <w:rPr>
          <w:rFonts w:eastAsia="Tahoma" w:cs="Tahoma"/>
          <w:b/>
          <w:caps/>
          <w:lang w:eastAsia="lt-LT"/>
        </w:rPr>
        <w:t>S</w:t>
      </w:r>
      <w:bookmarkEnd w:id="1"/>
    </w:p>
    <w:p w14:paraId="114848CD" w14:textId="77777777" w:rsidR="00E11112" w:rsidRDefault="00E11112" w:rsidP="00FE566E">
      <w:pPr>
        <w:spacing w:line="276" w:lineRule="auto"/>
        <w:jc w:val="center"/>
      </w:pPr>
    </w:p>
    <w:p w14:paraId="1D1DA2DD" w14:textId="77777777" w:rsidR="00E11112" w:rsidRDefault="00E11112" w:rsidP="00FE566E">
      <w:pPr>
        <w:keepNext/>
        <w:widowControl w:val="0"/>
        <w:shd w:val="clear" w:color="auto" w:fill="FFFFFF"/>
        <w:suppressAutoHyphens/>
        <w:spacing w:line="276" w:lineRule="auto"/>
        <w:jc w:val="center"/>
        <w:textAlignment w:val="baseline"/>
        <w:rPr>
          <w:b/>
          <w:caps/>
          <w:lang w:eastAsia="lt-LT"/>
        </w:rPr>
      </w:pPr>
      <w:r>
        <w:rPr>
          <w:b/>
          <w:caps/>
          <w:lang w:eastAsia="lt-LT"/>
        </w:rPr>
        <w:t>I SKYRIUS</w:t>
      </w:r>
    </w:p>
    <w:p w14:paraId="14FDA937" w14:textId="77777777" w:rsidR="00E11112" w:rsidRDefault="00E11112" w:rsidP="00FE566E">
      <w:pPr>
        <w:keepNext/>
        <w:widowControl w:val="0"/>
        <w:shd w:val="clear" w:color="auto" w:fill="FFFFFF"/>
        <w:suppressAutoHyphens/>
        <w:spacing w:line="276" w:lineRule="auto"/>
        <w:jc w:val="center"/>
        <w:textAlignment w:val="baseline"/>
        <w:rPr>
          <w:b/>
          <w:caps/>
          <w:lang w:eastAsia="lt-LT"/>
        </w:rPr>
      </w:pPr>
      <w:r>
        <w:rPr>
          <w:b/>
          <w:caps/>
          <w:lang w:eastAsia="lt-LT"/>
        </w:rPr>
        <w:t>Bendrosios nuostatos</w:t>
      </w:r>
    </w:p>
    <w:p w14:paraId="62516DE8" w14:textId="77777777" w:rsidR="00E11112" w:rsidRDefault="00E11112" w:rsidP="00FE566E">
      <w:pPr>
        <w:spacing w:line="276" w:lineRule="auto"/>
        <w:jc w:val="center"/>
      </w:pPr>
    </w:p>
    <w:p w14:paraId="17B39C95" w14:textId="6C91D00E" w:rsidR="004D577A" w:rsidRDefault="004826CB" w:rsidP="001860B8">
      <w:pPr>
        <w:pStyle w:val="Sraopastraipa"/>
        <w:numPr>
          <w:ilvl w:val="0"/>
          <w:numId w:val="11"/>
        </w:numPr>
        <w:spacing w:line="276" w:lineRule="auto"/>
        <w:ind w:left="0" w:firstLine="851"/>
        <w:jc w:val="both"/>
      </w:pPr>
      <w:r w:rsidRPr="004826CB">
        <w:t>Vilniaus savivaldybės Grigiškių lopšeli</w:t>
      </w:r>
      <w:r>
        <w:t>o</w:t>
      </w:r>
      <w:r w:rsidRPr="004826CB">
        <w:t>-darželi</w:t>
      </w:r>
      <w:r>
        <w:t>o</w:t>
      </w:r>
      <w:r w:rsidRPr="004826CB">
        <w:t xml:space="preserve"> „Rugelis“</w:t>
      </w:r>
      <w:r>
        <w:t xml:space="preserve"> </w:t>
      </w:r>
      <w:r w:rsidR="00EA2E28" w:rsidRPr="00505E77">
        <w:t>asmens duomenų tvarkymo</w:t>
      </w:r>
      <w:r w:rsidR="00E11112" w:rsidRPr="00505E77">
        <w:t xml:space="preserve"> politika ir jos įgyvendinimo tvarkos aprašas (toliau – Tvarkos aprašas) reglamentuoja </w:t>
      </w:r>
      <w:r w:rsidRPr="004826CB">
        <w:t xml:space="preserve">Vilniaus savivaldybės Grigiškių lopšelio-darželio „Rugelis“ </w:t>
      </w:r>
      <w:r w:rsidR="00E11112" w:rsidRPr="00505E77">
        <w:t xml:space="preserve">(toliau – </w:t>
      </w:r>
      <w:r w:rsidR="00EA2E28" w:rsidRPr="00505E77">
        <w:t>Darželis</w:t>
      </w:r>
      <w:r w:rsidR="00E11112" w:rsidRPr="00505E77">
        <w:t xml:space="preserve">) </w:t>
      </w:r>
      <w:r w:rsidR="005C7FE7" w:rsidRPr="00505E77">
        <w:t>vaikų</w:t>
      </w:r>
      <w:r w:rsidR="00CD188D" w:rsidRPr="00505E77">
        <w:t xml:space="preserve"> ir jų</w:t>
      </w:r>
      <w:r w:rsidR="004315CF" w:rsidRPr="00505E77">
        <w:t xml:space="preserve"> tėvų (kitų įstatyminių atstovų)</w:t>
      </w:r>
      <w:r w:rsidR="001C5279" w:rsidRPr="00505E77">
        <w:t xml:space="preserve">, </w:t>
      </w:r>
      <w:r w:rsidR="00E11112" w:rsidRPr="00505E77">
        <w:t>darbuotojų, dirbančių pagal darbo sutartis,</w:t>
      </w:r>
      <w:r w:rsidR="001C5279" w:rsidRPr="00505E77">
        <w:rPr>
          <w:color w:val="000000"/>
          <w:szCs w:val="24"/>
        </w:rPr>
        <w:t xml:space="preserve"> ir kandidatų į darbuotojus</w:t>
      </w:r>
      <w:r w:rsidR="00E11112">
        <w:t xml:space="preserve"> teisės aktuose įtvirtintų teisių įgyvendinimo </w:t>
      </w:r>
      <w:r w:rsidR="00E11112" w:rsidRPr="00F6559C">
        <w:t>principus</w:t>
      </w:r>
      <w:r w:rsidR="008762F3">
        <w:t xml:space="preserve">, </w:t>
      </w:r>
      <w:r w:rsidR="00E11112">
        <w:t>kai asmens duomenys tvarkomi neautomatiniu būdu susistemintose rinkmenose ir (arba) automatiniu būdu vidaus administravimo tikslu (personalo valdymo, dokumentų valdymo, materialinių ir finansinių išteklių valdymo ir naudojimo ir pan.).</w:t>
      </w:r>
    </w:p>
    <w:p w14:paraId="32E84784" w14:textId="7A5D0569" w:rsidR="00E11112" w:rsidRDefault="00E11112" w:rsidP="001860B8">
      <w:pPr>
        <w:pStyle w:val="Sraopastraipa"/>
        <w:numPr>
          <w:ilvl w:val="0"/>
          <w:numId w:val="11"/>
        </w:numPr>
        <w:spacing w:line="276" w:lineRule="auto"/>
        <w:ind w:left="0" w:firstLine="851"/>
        <w:jc w:val="both"/>
      </w:pPr>
      <w:r>
        <w:t xml:space="preserve">Tvarkos apraše naudojamos sąvokos taip, kaip jos apibrėžtos Lietuvos Respublikos asmens duomenų teisinės apsaugos įstatyme </w:t>
      </w:r>
      <w:r w:rsidRPr="00117496">
        <w:t>(toliau – ADTAĮ),</w:t>
      </w:r>
      <w:r>
        <w:t xml:space="preserve"> </w:t>
      </w:r>
      <w:r w:rsidR="001A4B17" w:rsidRPr="001A4B17">
        <w:t xml:space="preserve">2016 m. balandžio 27 d. Europos Parlamento ir Tarybos reglamente (ES) 2016/679 dėl fizinių asmenų apsaugos tvarkant asmens duomenis ir dėl laisvo tokių duomenų judėjimo (Bendrasis duomenų apsaugos reglamentas) </w:t>
      </w:r>
      <w:r>
        <w:t xml:space="preserve"> (toliau – Reglamentas).</w:t>
      </w:r>
    </w:p>
    <w:p w14:paraId="140C635B" w14:textId="77777777" w:rsidR="001A4B17" w:rsidRDefault="001A4B17" w:rsidP="00FE566E">
      <w:pPr>
        <w:spacing w:line="276" w:lineRule="auto"/>
        <w:jc w:val="both"/>
      </w:pPr>
    </w:p>
    <w:p w14:paraId="3A4C49B7" w14:textId="77777777" w:rsidR="001A4B17" w:rsidRPr="00F6559C" w:rsidRDefault="001A4B17" w:rsidP="00FE566E">
      <w:pPr>
        <w:spacing w:line="276" w:lineRule="auto"/>
        <w:jc w:val="center"/>
        <w:rPr>
          <w:b/>
          <w:bCs/>
        </w:rPr>
      </w:pPr>
      <w:r w:rsidRPr="00F6559C">
        <w:rPr>
          <w:b/>
          <w:bCs/>
        </w:rPr>
        <w:t xml:space="preserve">II SKYRIUS </w:t>
      </w:r>
    </w:p>
    <w:p w14:paraId="1BB4B90A" w14:textId="77777777" w:rsidR="001A4B17" w:rsidRPr="004D577A" w:rsidRDefault="001A4B17" w:rsidP="00FE566E">
      <w:pPr>
        <w:spacing w:line="276" w:lineRule="auto"/>
        <w:jc w:val="center"/>
        <w:rPr>
          <w:b/>
          <w:bCs/>
        </w:rPr>
      </w:pPr>
      <w:r w:rsidRPr="00F6559C">
        <w:rPr>
          <w:b/>
          <w:bCs/>
        </w:rPr>
        <w:t>ASMENS DUOMENŲ TVARKYMO PRINCIPAI</w:t>
      </w:r>
    </w:p>
    <w:p w14:paraId="7F2B7A03" w14:textId="77777777" w:rsidR="004E6698" w:rsidRPr="004D577A" w:rsidRDefault="004E6698" w:rsidP="00FE566E">
      <w:pPr>
        <w:spacing w:line="276" w:lineRule="auto"/>
        <w:jc w:val="both"/>
        <w:rPr>
          <w:b/>
          <w:bCs/>
        </w:rPr>
      </w:pPr>
    </w:p>
    <w:p w14:paraId="51579087" w14:textId="028DA75E" w:rsidR="004D577A" w:rsidRDefault="00EA2E28" w:rsidP="001860B8">
      <w:pPr>
        <w:pStyle w:val="Sraopastraipa"/>
        <w:numPr>
          <w:ilvl w:val="0"/>
          <w:numId w:val="11"/>
        </w:numPr>
        <w:spacing w:line="276" w:lineRule="auto"/>
        <w:ind w:left="0" w:firstLine="851"/>
        <w:jc w:val="both"/>
      </w:pPr>
      <w:r w:rsidRPr="00505E77">
        <w:t>Darželis</w:t>
      </w:r>
      <w:r w:rsidR="001A4B17" w:rsidRPr="00505E77">
        <w:t>, tvarkydam</w:t>
      </w:r>
      <w:r w:rsidR="004E6698" w:rsidRPr="00505E77">
        <w:t>a</w:t>
      </w:r>
      <w:r w:rsidRPr="00505E77">
        <w:t>s</w:t>
      </w:r>
      <w:r w:rsidR="001A4B17" w:rsidRPr="00505E77">
        <w:t xml:space="preserve"> </w:t>
      </w:r>
      <w:r w:rsidR="00000357" w:rsidRPr="00505E77">
        <w:t>vaikų</w:t>
      </w:r>
      <w:r w:rsidR="00247DBB">
        <w:t xml:space="preserve"> ir jų tėvų (kitų įstatyminių atstovų)</w:t>
      </w:r>
      <w:r w:rsidR="001C5279">
        <w:t>, darbuotojų, dirbančių pagal darbo sutartis,</w:t>
      </w:r>
      <w:r w:rsidR="001C5279" w:rsidRPr="001C5279">
        <w:rPr>
          <w:color w:val="000000"/>
          <w:szCs w:val="24"/>
        </w:rPr>
        <w:t xml:space="preserve"> </w:t>
      </w:r>
      <w:r w:rsidR="001C5279">
        <w:rPr>
          <w:color w:val="000000"/>
          <w:szCs w:val="24"/>
        </w:rPr>
        <w:t xml:space="preserve">ir </w:t>
      </w:r>
      <w:r w:rsidR="001C5279" w:rsidRPr="005357C4">
        <w:rPr>
          <w:color w:val="000000"/>
          <w:szCs w:val="24"/>
        </w:rPr>
        <w:t>kandidatų į darbuotojus</w:t>
      </w:r>
      <w:r w:rsidR="001A4B17">
        <w:t xml:space="preserve"> asmens duomenis, vadovaujasi šiais principais: </w:t>
      </w:r>
    </w:p>
    <w:p w14:paraId="4E835449" w14:textId="75113D2A" w:rsidR="004D577A" w:rsidRPr="001C5279" w:rsidRDefault="001A4B17" w:rsidP="001860B8">
      <w:pPr>
        <w:pStyle w:val="Sraopastraipa"/>
        <w:numPr>
          <w:ilvl w:val="1"/>
          <w:numId w:val="11"/>
        </w:numPr>
        <w:spacing w:line="276" w:lineRule="auto"/>
        <w:ind w:left="0" w:firstLine="851"/>
        <w:jc w:val="both"/>
      </w:pPr>
      <w:r>
        <w:t xml:space="preserve">asmens duomenis tvarko tik teisėtai ir </w:t>
      </w:r>
      <w:r w:rsidRPr="001C5279">
        <w:t xml:space="preserve">šiame apraše apibrėžtiems tikslams pasiekti; </w:t>
      </w:r>
    </w:p>
    <w:p w14:paraId="2B0CF3E3" w14:textId="31645B36" w:rsidR="002C1D48" w:rsidRDefault="001A4B17" w:rsidP="001860B8">
      <w:pPr>
        <w:pStyle w:val="Sraopastraipa"/>
        <w:numPr>
          <w:ilvl w:val="1"/>
          <w:numId w:val="11"/>
        </w:numPr>
        <w:spacing w:line="276" w:lineRule="auto"/>
        <w:ind w:left="0" w:firstLine="851"/>
        <w:jc w:val="both"/>
      </w:pPr>
      <w:r>
        <w:t>asmens duomenys yra tvarkomi tikslingai, sąžiningai, laikantis teisės aktų reikalavimų;</w:t>
      </w:r>
    </w:p>
    <w:p w14:paraId="39970CA3" w14:textId="7C8A5967" w:rsidR="004E6698" w:rsidRDefault="001A4B17" w:rsidP="001860B8">
      <w:pPr>
        <w:pStyle w:val="Sraopastraipa"/>
        <w:numPr>
          <w:ilvl w:val="1"/>
          <w:numId w:val="11"/>
        </w:numPr>
        <w:spacing w:line="276" w:lineRule="auto"/>
        <w:ind w:left="0" w:firstLine="851"/>
        <w:jc w:val="both"/>
      </w:pPr>
      <w:r>
        <w:t>asmens duomenys tvarkomi taip, kad jie būtų tikslūs, esant jų pasikeitimui nuolat atnaujinami; netikslūs ar neišsamūs duomenys ištaisomi, papildomi, sunaikinami arba sustabdomas jų tvarkymas;</w:t>
      </w:r>
    </w:p>
    <w:p w14:paraId="4586DF6A" w14:textId="5CD63088" w:rsidR="002C1D48" w:rsidRDefault="001A4B17" w:rsidP="001860B8">
      <w:pPr>
        <w:pStyle w:val="Sraopastraipa"/>
        <w:numPr>
          <w:ilvl w:val="1"/>
          <w:numId w:val="11"/>
        </w:numPr>
        <w:spacing w:line="276" w:lineRule="auto"/>
        <w:ind w:left="0" w:firstLine="851"/>
        <w:jc w:val="both"/>
      </w:pPr>
      <w:r>
        <w:t>asmens duomenys tvarkomi tik tokia apimtimi, kuri yra reikalinga asmens duomenų tvarkymo tikslams pasiekti;</w:t>
      </w:r>
    </w:p>
    <w:p w14:paraId="31360F23" w14:textId="4F0D761C" w:rsidR="001A4B17" w:rsidRDefault="001A4B17" w:rsidP="001860B8">
      <w:pPr>
        <w:pStyle w:val="Sraopastraipa"/>
        <w:numPr>
          <w:ilvl w:val="1"/>
          <w:numId w:val="11"/>
        </w:numPr>
        <w:spacing w:line="276" w:lineRule="auto"/>
        <w:ind w:left="0" w:firstLine="851"/>
        <w:jc w:val="both"/>
      </w:pPr>
      <w:r>
        <w:t>asmens duomenys saugomi tokia forma ir tiek laiko, kad duomenų subjektų tapatybę būtų galima nustatyti ne ilgiau negu to reikia tiems tikslams, dėl kurių šie duomenys buvo surinkti ir tvarkomi</w:t>
      </w:r>
      <w:r w:rsidR="00117496">
        <w:t>;</w:t>
      </w:r>
    </w:p>
    <w:p w14:paraId="331D9A69" w14:textId="02B4608B" w:rsidR="00247DBB" w:rsidRPr="00117496" w:rsidRDefault="00247DBB" w:rsidP="001860B8">
      <w:pPr>
        <w:pStyle w:val="Sraopastraipa"/>
        <w:widowControl w:val="0"/>
        <w:numPr>
          <w:ilvl w:val="1"/>
          <w:numId w:val="11"/>
        </w:numPr>
        <w:shd w:val="clear" w:color="auto" w:fill="FFFFFF"/>
        <w:tabs>
          <w:tab w:val="left" w:pos="0"/>
          <w:tab w:val="left" w:pos="1134"/>
        </w:tabs>
        <w:autoSpaceDE w:val="0"/>
        <w:autoSpaceDN w:val="0"/>
        <w:adjustRightInd w:val="0"/>
        <w:spacing w:before="5" w:line="276" w:lineRule="auto"/>
        <w:ind w:left="0" w:right="19" w:firstLine="851"/>
        <w:jc w:val="both"/>
        <w:rPr>
          <w:spacing w:val="-12"/>
          <w:szCs w:val="24"/>
        </w:rPr>
      </w:pPr>
      <w:r>
        <w:t>asmens duomenis tvarko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14:paraId="01EF7947" w14:textId="77777777" w:rsidR="004E6698" w:rsidRDefault="004E6698" w:rsidP="00FE566E">
      <w:pPr>
        <w:spacing w:line="276" w:lineRule="auto"/>
        <w:jc w:val="both"/>
      </w:pPr>
    </w:p>
    <w:p w14:paraId="091D30AC" w14:textId="77777777" w:rsidR="00D46D77" w:rsidRDefault="00D46D77" w:rsidP="00FE566E">
      <w:pPr>
        <w:spacing w:line="276" w:lineRule="auto"/>
        <w:jc w:val="both"/>
      </w:pPr>
    </w:p>
    <w:p w14:paraId="0617E364" w14:textId="7AB46BC5" w:rsidR="007D2219" w:rsidRPr="00F6559C" w:rsidRDefault="00F6559C" w:rsidP="00FE566E">
      <w:pPr>
        <w:spacing w:line="276" w:lineRule="auto"/>
        <w:jc w:val="center"/>
        <w:rPr>
          <w:b/>
          <w:bCs/>
        </w:rPr>
      </w:pPr>
      <w:r w:rsidRPr="00F6559C">
        <w:rPr>
          <w:b/>
          <w:bCs/>
        </w:rPr>
        <w:lastRenderedPageBreak/>
        <w:t>I</w:t>
      </w:r>
      <w:r w:rsidR="00B552CC">
        <w:rPr>
          <w:b/>
          <w:bCs/>
        </w:rPr>
        <w:t>II</w:t>
      </w:r>
      <w:r w:rsidR="007D2219" w:rsidRPr="00F6559C">
        <w:rPr>
          <w:b/>
          <w:bCs/>
        </w:rPr>
        <w:t xml:space="preserve"> SKYRIUS </w:t>
      </w:r>
    </w:p>
    <w:p w14:paraId="5D7B32B7" w14:textId="77777777" w:rsidR="007D2219" w:rsidRDefault="007D2219" w:rsidP="00FE566E">
      <w:pPr>
        <w:spacing w:line="276" w:lineRule="auto"/>
        <w:jc w:val="center"/>
        <w:rPr>
          <w:b/>
          <w:bCs/>
        </w:rPr>
      </w:pPr>
      <w:r w:rsidRPr="00F6559C">
        <w:rPr>
          <w:b/>
          <w:bCs/>
        </w:rPr>
        <w:t>ASMENS DUOMENŲ SAUGUMO IR KONFIDENCIALUMO NUOSTATOS</w:t>
      </w:r>
    </w:p>
    <w:p w14:paraId="5A5589F2" w14:textId="77777777" w:rsidR="007D2219" w:rsidRDefault="007D2219" w:rsidP="00FE566E">
      <w:pPr>
        <w:spacing w:line="276" w:lineRule="auto"/>
        <w:jc w:val="center"/>
        <w:rPr>
          <w:b/>
          <w:bCs/>
        </w:rPr>
      </w:pPr>
    </w:p>
    <w:p w14:paraId="79B4158D" w14:textId="5C633D76" w:rsidR="00CC10CD" w:rsidRDefault="00CC10CD" w:rsidP="001860B8">
      <w:pPr>
        <w:pStyle w:val="Sraopastraipa"/>
        <w:numPr>
          <w:ilvl w:val="0"/>
          <w:numId w:val="11"/>
        </w:numPr>
        <w:spacing w:line="276" w:lineRule="auto"/>
        <w:ind w:left="0" w:firstLine="851"/>
        <w:jc w:val="both"/>
      </w:pPr>
      <w:r w:rsidRPr="00A4145F">
        <w:t>Asmens duomenis tvarko tik tie asmenys, kuriems jie yra būtini funkcijų vykdymui.</w:t>
      </w:r>
    </w:p>
    <w:p w14:paraId="1015BDDE" w14:textId="54B4D647" w:rsidR="007D2219" w:rsidRDefault="00A04695" w:rsidP="001860B8">
      <w:pPr>
        <w:pStyle w:val="Sraopastraipa"/>
        <w:numPr>
          <w:ilvl w:val="0"/>
          <w:numId w:val="11"/>
        </w:numPr>
        <w:spacing w:line="276" w:lineRule="auto"/>
        <w:ind w:left="0" w:firstLine="851"/>
        <w:jc w:val="both"/>
      </w:pPr>
      <w:r>
        <w:t>Darželis</w:t>
      </w:r>
      <w:r w:rsidR="007D2219">
        <w:t>,</w:t>
      </w:r>
      <w:r w:rsidR="00EF70F7">
        <w:t xml:space="preserve"> </w:t>
      </w:r>
      <w:r w:rsidR="007D2219">
        <w:t>saugodama</w:t>
      </w:r>
      <w:r>
        <w:t>s</w:t>
      </w:r>
      <w:r w:rsidR="007D2219">
        <w:t xml:space="preserve"> asmens duomenis, įgyvendina ir užtikrina tinkamas organizacines ir technines priemones, skirtas apsaugoti asmens duomenims nuo atsitiktinio ar neteisėto sunaikinimo, pakeitimo, atskleidimo, taip pat nuo bet kokio kito neteisėto tvarkymo.</w:t>
      </w:r>
    </w:p>
    <w:p w14:paraId="2D21A28D" w14:textId="44B9B56B" w:rsidR="007D2219" w:rsidRDefault="00A04695" w:rsidP="001860B8">
      <w:pPr>
        <w:pStyle w:val="Sraopastraipa"/>
        <w:numPr>
          <w:ilvl w:val="0"/>
          <w:numId w:val="11"/>
        </w:numPr>
        <w:spacing w:line="276" w:lineRule="auto"/>
        <w:ind w:left="0" w:firstLine="851"/>
        <w:jc w:val="both"/>
      </w:pPr>
      <w:r>
        <w:t>Daržel</w:t>
      </w:r>
      <w:r w:rsidR="0040394B">
        <w:t>i</w:t>
      </w:r>
      <w:r>
        <w:t>s</w:t>
      </w:r>
      <w:r w:rsidR="007D2219">
        <w:t xml:space="preserve"> užtikrina tinkamą dokumentų bei duomenų rinkmenų saugojimą, imasi priemonių, kad būtų užkirstas kelias atsitiktiniam ar neteisėtam asmens duomenų sunaikinimui, pakeitimui, atskleidimui, taip pat bet kokiam kitam neteisėtam tvarkymui. Dokumentų kopijos, kuriose nurodomi asmens duomenys, turi būti sunaikintos taip, kad šių dokumentų nebūtų galima atkurti ir atpažinti jų turinio.</w:t>
      </w:r>
    </w:p>
    <w:p w14:paraId="7E65B7D6" w14:textId="6BDA855B" w:rsidR="007D2219" w:rsidRDefault="00A04695" w:rsidP="001860B8">
      <w:pPr>
        <w:pStyle w:val="Sraopastraipa"/>
        <w:numPr>
          <w:ilvl w:val="0"/>
          <w:numId w:val="11"/>
        </w:numPr>
        <w:spacing w:line="276" w:lineRule="auto"/>
        <w:ind w:left="0" w:firstLine="851"/>
        <w:jc w:val="both"/>
      </w:pPr>
      <w:r>
        <w:t>Darželio</w:t>
      </w:r>
      <w:r w:rsidR="007D2219">
        <w:t xml:space="preserve"> darbuotojai, </w:t>
      </w:r>
      <w:r w:rsidR="007D2219" w:rsidRPr="00A4145F">
        <w:t>tva</w:t>
      </w:r>
      <w:r w:rsidR="00A4145F" w:rsidRPr="00A4145F">
        <w:t>rkantys</w:t>
      </w:r>
      <w:r w:rsidR="007D2219" w:rsidRPr="00A4145F">
        <w:t xml:space="preserve"> asmens duomenis,</w:t>
      </w:r>
      <w:r w:rsidR="007D2219">
        <w:t xml:space="preserve">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14:paraId="09C05515" w14:textId="40B0A6AB" w:rsidR="007D2219" w:rsidRDefault="00A04695" w:rsidP="001860B8">
      <w:pPr>
        <w:pStyle w:val="Sraopastraipa"/>
        <w:numPr>
          <w:ilvl w:val="0"/>
          <w:numId w:val="11"/>
        </w:numPr>
        <w:spacing w:line="276" w:lineRule="auto"/>
        <w:ind w:left="0" w:firstLine="851"/>
        <w:jc w:val="both"/>
      </w:pPr>
      <w:r>
        <w:t>Darželis</w:t>
      </w:r>
      <w:r w:rsidR="007D2219">
        <w:t xml:space="preserve"> užtikrina patalpų, kuriose laikomi asmens duomenys, saugumą, tinkamą techninės įrangos išdėstymą ir peržiūrą, priešgaisrinės saugos taisyklių laikymąsi, informacinių sistemų priežiūrą bei kitų techninių priemonių, būtinų asmens duomenų apsaugai užtikrinti, įgyvendinimą.</w:t>
      </w:r>
    </w:p>
    <w:p w14:paraId="328CB5D6" w14:textId="39C50B3C" w:rsidR="007D2219" w:rsidRDefault="00A04695" w:rsidP="001860B8">
      <w:pPr>
        <w:pStyle w:val="Sraopastraipa"/>
        <w:numPr>
          <w:ilvl w:val="0"/>
          <w:numId w:val="11"/>
        </w:numPr>
        <w:spacing w:line="276" w:lineRule="auto"/>
        <w:ind w:left="0" w:firstLine="851"/>
        <w:jc w:val="both"/>
      </w:pPr>
      <w:r>
        <w:t>Darželis</w:t>
      </w:r>
      <w:r w:rsidR="007D2219">
        <w:t xml:space="preserve"> imasi priemonių, kad būtų užkirstas kelias atsitiktiniam ar neteisėtam asmens duomenų sunaikinimui, pakeitimui, atskleidimui, taip pat bet kokiam kitam neteisėtam tvarkymui, saugodama jai patikėtus dokumentus bei duomenų rinkmenas tinkamai ir saugiai.</w:t>
      </w:r>
    </w:p>
    <w:p w14:paraId="5B2896DA" w14:textId="6DDCE0BB" w:rsidR="007D2219" w:rsidRDefault="007D2219" w:rsidP="001860B8">
      <w:pPr>
        <w:pStyle w:val="Sraopastraipa"/>
        <w:numPr>
          <w:ilvl w:val="0"/>
          <w:numId w:val="11"/>
        </w:numPr>
        <w:spacing w:line="276" w:lineRule="auto"/>
        <w:ind w:left="0" w:firstLine="851"/>
        <w:jc w:val="both"/>
      </w:pPr>
      <w:r>
        <w:t xml:space="preserve">Jei darbuotojas ar kitas atsakingas asmuo abejoja įdiegtų saugumo priemonių patikimumu, jis turi kreiptis į </w:t>
      </w:r>
      <w:r w:rsidR="00A04695">
        <w:t>Darželio</w:t>
      </w:r>
      <w:r>
        <w:t xml:space="preserve"> direktorių, kad būtų įvertintos turimos saugumo priemonės ir, jei reikia, inicijuotas papildomų priemonių įsigijimas ir įdiegimas.</w:t>
      </w:r>
    </w:p>
    <w:p w14:paraId="3F30074E" w14:textId="2371A2E3" w:rsidR="007D2219" w:rsidRDefault="007D2219" w:rsidP="001860B8">
      <w:pPr>
        <w:pStyle w:val="Sraopastraipa"/>
        <w:numPr>
          <w:ilvl w:val="0"/>
          <w:numId w:val="11"/>
        </w:numPr>
        <w:spacing w:line="276" w:lineRule="auto"/>
        <w:ind w:left="0" w:firstLine="851"/>
        <w:jc w:val="both"/>
      </w:pPr>
      <w:r>
        <w:t>Darbuotojai ar kiti atsakingi asmenys, kurie automatiniu būdu tvarko asmens duomenis arba iš kurių kompiuterių galima patekti į vietinio tinklo sritis, kuriose yra saugomi asmens duomenys, naudoja pagal atitinkamas taisykles sukurtus slaptažodžius. Slaptažodžiai yra keičiami periodiškai, ne rečiau kaip kartą per tris mėnesius, taip pat susidarius tam tikroms aplinkybėms (pvz.: pasikeitus darbuotojui, iškilus įsilaužimo grėsmei, kilus įtarimui, kad slaptažodis tapo žinomas tretiesiems asmenims ir pan.).</w:t>
      </w:r>
    </w:p>
    <w:p w14:paraId="30951A92" w14:textId="6E8CE642" w:rsidR="007D2219" w:rsidRDefault="007D2219" w:rsidP="001860B8">
      <w:pPr>
        <w:pStyle w:val="Sraopastraipa"/>
        <w:numPr>
          <w:ilvl w:val="0"/>
          <w:numId w:val="11"/>
        </w:numPr>
        <w:spacing w:line="276" w:lineRule="auto"/>
        <w:ind w:left="0" w:firstLine="851"/>
        <w:jc w:val="both"/>
      </w:pPr>
      <w:r>
        <w:t>Darbuotojo, dirbančio konkrečiu kompiuteriu, slaptažodį gali žinoti tik tas</w:t>
      </w:r>
      <w:r w:rsidR="00F06CE8">
        <w:t xml:space="preserve"> </w:t>
      </w:r>
      <w:r>
        <w:t>darbuotojas.</w:t>
      </w:r>
    </w:p>
    <w:p w14:paraId="632927B5" w14:textId="782E9DC9" w:rsidR="00F06CE8" w:rsidRDefault="007D2219" w:rsidP="001860B8">
      <w:pPr>
        <w:pStyle w:val="Sraopastraipa"/>
        <w:numPr>
          <w:ilvl w:val="0"/>
          <w:numId w:val="11"/>
        </w:numPr>
        <w:spacing w:line="276" w:lineRule="auto"/>
        <w:ind w:left="0" w:firstLine="851"/>
        <w:jc w:val="both"/>
      </w:pPr>
      <w:r>
        <w:t>Už kompiuterių priežiūrą atsakingas darbuotojas privalo užtikrinti, kad asmens</w:t>
      </w:r>
      <w:r w:rsidR="00F06CE8">
        <w:t xml:space="preserve"> </w:t>
      </w:r>
      <w:r>
        <w:t>duomenų rinkmenos nebūtų „matomos“ (shared) iš kitų kompiuterių</w:t>
      </w:r>
      <w:r w:rsidR="00F06CE8">
        <w:t xml:space="preserve"> bei reguliariai atnaujinamos</w:t>
      </w:r>
      <w:r>
        <w:t xml:space="preserve"> antivirusinės programos</w:t>
      </w:r>
      <w:r w:rsidR="00F06CE8">
        <w:t>.</w:t>
      </w:r>
    </w:p>
    <w:p w14:paraId="377C349D" w14:textId="6824A945" w:rsidR="00A4145F" w:rsidRDefault="007D2219" w:rsidP="001860B8">
      <w:pPr>
        <w:pStyle w:val="Sraopastraipa"/>
        <w:numPr>
          <w:ilvl w:val="0"/>
          <w:numId w:val="11"/>
        </w:numPr>
        <w:spacing w:line="276" w:lineRule="auto"/>
        <w:ind w:left="0" w:firstLine="851"/>
        <w:jc w:val="both"/>
      </w:pPr>
      <w:r>
        <w:t xml:space="preserve">Nustačius asmens duomenų saugumo pažeidimus, </w:t>
      </w:r>
      <w:r w:rsidR="00A04695">
        <w:t>Darželis</w:t>
      </w:r>
      <w:r>
        <w:t xml:space="preserve"> imasi neatidėliotinų</w:t>
      </w:r>
      <w:r w:rsidR="00F06CE8">
        <w:t xml:space="preserve"> </w:t>
      </w:r>
      <w:r>
        <w:t>priemonių užkertant kelią neteisėtam asmens duomenų tvarkymui.</w:t>
      </w:r>
    </w:p>
    <w:p w14:paraId="16EC4602" w14:textId="68484497" w:rsidR="00EE6779" w:rsidRPr="007D2219" w:rsidRDefault="00EE6779" w:rsidP="00FE566E">
      <w:pPr>
        <w:spacing w:line="276" w:lineRule="auto"/>
        <w:jc w:val="center"/>
      </w:pPr>
      <w:r>
        <w:t>______________________________________________</w:t>
      </w:r>
    </w:p>
    <w:sectPr w:rsidR="00EE6779" w:rsidRPr="007D2219" w:rsidSect="0040394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B0A3" w14:textId="77777777" w:rsidR="008D49C4" w:rsidRDefault="008D49C4" w:rsidP="0040394B">
      <w:r>
        <w:separator/>
      </w:r>
    </w:p>
  </w:endnote>
  <w:endnote w:type="continuationSeparator" w:id="0">
    <w:p w14:paraId="1EF46750" w14:textId="77777777" w:rsidR="008D49C4" w:rsidRDefault="008D49C4" w:rsidP="0040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44DDF" w14:textId="77777777" w:rsidR="008D49C4" w:rsidRDefault="008D49C4" w:rsidP="0040394B">
      <w:r>
        <w:separator/>
      </w:r>
    </w:p>
  </w:footnote>
  <w:footnote w:type="continuationSeparator" w:id="0">
    <w:p w14:paraId="6267B036" w14:textId="77777777" w:rsidR="008D49C4" w:rsidRDefault="008D49C4" w:rsidP="00403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257152"/>
      <w:docPartObj>
        <w:docPartGallery w:val="Page Numbers (Top of Page)"/>
        <w:docPartUnique/>
      </w:docPartObj>
    </w:sdtPr>
    <w:sdtEndPr/>
    <w:sdtContent>
      <w:p w14:paraId="4B224177" w14:textId="6BA1B255" w:rsidR="0040394B" w:rsidRDefault="0040394B">
        <w:pPr>
          <w:pStyle w:val="Antrats"/>
          <w:jc w:val="center"/>
        </w:pPr>
        <w:r>
          <w:fldChar w:fldCharType="begin"/>
        </w:r>
        <w:r>
          <w:instrText>PAGE   \* MERGEFORMAT</w:instrText>
        </w:r>
        <w:r>
          <w:fldChar w:fldCharType="separate"/>
        </w:r>
        <w:r w:rsidR="007C2706">
          <w:rPr>
            <w:noProof/>
          </w:rPr>
          <w:t>2</w:t>
        </w:r>
        <w:r>
          <w:fldChar w:fldCharType="end"/>
        </w:r>
      </w:p>
    </w:sdtContent>
  </w:sdt>
  <w:p w14:paraId="62A37DAC" w14:textId="77777777" w:rsidR="0040394B" w:rsidRDefault="00403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7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63A1D"/>
    <w:multiLevelType w:val="multilevel"/>
    <w:tmpl w:val="5AC814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B44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36A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86E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73640E"/>
    <w:multiLevelType w:val="multilevel"/>
    <w:tmpl w:val="D01EC50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623A86"/>
    <w:multiLevelType w:val="hybridMultilevel"/>
    <w:tmpl w:val="AC1EA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BF7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A432AD"/>
    <w:multiLevelType w:val="hybridMultilevel"/>
    <w:tmpl w:val="A8F414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DB2FD0"/>
    <w:multiLevelType w:val="multilevel"/>
    <w:tmpl w:val="0966E7D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73C64F92"/>
    <w:multiLevelType w:val="hybridMultilevel"/>
    <w:tmpl w:val="482872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E67EA5"/>
    <w:multiLevelType w:val="multilevel"/>
    <w:tmpl w:val="D01EC50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6B2051"/>
    <w:multiLevelType w:val="multilevel"/>
    <w:tmpl w:val="D01EC50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936676"/>
    <w:multiLevelType w:val="multilevel"/>
    <w:tmpl w:val="0966E7DA"/>
    <w:lvl w:ilvl="0">
      <w:start w:val="7"/>
      <w:numFmt w:val="decimal"/>
      <w:lvlText w:val="%1."/>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472" w:hanging="1440"/>
      </w:pPr>
      <w:rPr>
        <w:rFonts w:hint="default"/>
      </w:rPr>
    </w:lvl>
  </w:abstractNum>
  <w:num w:numId="1">
    <w:abstractNumId w:val="10"/>
  </w:num>
  <w:num w:numId="2">
    <w:abstractNumId w:val="13"/>
  </w:num>
  <w:num w:numId="3">
    <w:abstractNumId w:val="4"/>
  </w:num>
  <w:num w:numId="4">
    <w:abstractNumId w:val="7"/>
  </w:num>
  <w:num w:numId="5">
    <w:abstractNumId w:val="1"/>
  </w:num>
  <w:num w:numId="6">
    <w:abstractNumId w:val="3"/>
  </w:num>
  <w:num w:numId="7">
    <w:abstractNumId w:val="0"/>
  </w:num>
  <w:num w:numId="8">
    <w:abstractNumId w:val="2"/>
  </w:num>
  <w:num w:numId="9">
    <w:abstractNumId w:val="9"/>
  </w:num>
  <w:num w:numId="10">
    <w:abstractNumId w:val="6"/>
  </w:num>
  <w:num w:numId="11">
    <w:abstractNumId w:val="5"/>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12"/>
    <w:rsid w:val="00000357"/>
    <w:rsid w:val="00021027"/>
    <w:rsid w:val="000A542A"/>
    <w:rsid w:val="00117496"/>
    <w:rsid w:val="0016334F"/>
    <w:rsid w:val="001860B8"/>
    <w:rsid w:val="00194299"/>
    <w:rsid w:val="00194B61"/>
    <w:rsid w:val="001A4B17"/>
    <w:rsid w:val="001C5279"/>
    <w:rsid w:val="00247DBB"/>
    <w:rsid w:val="0025603A"/>
    <w:rsid w:val="002A423A"/>
    <w:rsid w:val="002C1D48"/>
    <w:rsid w:val="003707DA"/>
    <w:rsid w:val="0038269B"/>
    <w:rsid w:val="0040394B"/>
    <w:rsid w:val="004315CF"/>
    <w:rsid w:val="004538C5"/>
    <w:rsid w:val="004826CB"/>
    <w:rsid w:val="004D1F21"/>
    <w:rsid w:val="004D577A"/>
    <w:rsid w:val="004D651B"/>
    <w:rsid w:val="004E386D"/>
    <w:rsid w:val="004E417A"/>
    <w:rsid w:val="004E6698"/>
    <w:rsid w:val="00505E77"/>
    <w:rsid w:val="005C7FE7"/>
    <w:rsid w:val="006728F1"/>
    <w:rsid w:val="006B1A74"/>
    <w:rsid w:val="006B2A36"/>
    <w:rsid w:val="00725657"/>
    <w:rsid w:val="00767561"/>
    <w:rsid w:val="007C2706"/>
    <w:rsid w:val="007D2219"/>
    <w:rsid w:val="00823CE8"/>
    <w:rsid w:val="00866F13"/>
    <w:rsid w:val="00876269"/>
    <w:rsid w:val="008762F3"/>
    <w:rsid w:val="00893E58"/>
    <w:rsid w:val="008D3C94"/>
    <w:rsid w:val="008D49C4"/>
    <w:rsid w:val="00A04695"/>
    <w:rsid w:val="00A2635D"/>
    <w:rsid w:val="00A4145F"/>
    <w:rsid w:val="00A517E9"/>
    <w:rsid w:val="00A64684"/>
    <w:rsid w:val="00A934EB"/>
    <w:rsid w:val="00AE0CAE"/>
    <w:rsid w:val="00B50879"/>
    <w:rsid w:val="00B552CC"/>
    <w:rsid w:val="00B95439"/>
    <w:rsid w:val="00BC349B"/>
    <w:rsid w:val="00BF4329"/>
    <w:rsid w:val="00C05CAE"/>
    <w:rsid w:val="00C15CC6"/>
    <w:rsid w:val="00C721C1"/>
    <w:rsid w:val="00CC10CD"/>
    <w:rsid w:val="00CD0463"/>
    <w:rsid w:val="00CD188D"/>
    <w:rsid w:val="00CE20C7"/>
    <w:rsid w:val="00D06F91"/>
    <w:rsid w:val="00D37BB3"/>
    <w:rsid w:val="00D46D77"/>
    <w:rsid w:val="00D516FA"/>
    <w:rsid w:val="00D6383D"/>
    <w:rsid w:val="00E018BF"/>
    <w:rsid w:val="00E11112"/>
    <w:rsid w:val="00E7338B"/>
    <w:rsid w:val="00E97FD5"/>
    <w:rsid w:val="00EA2E28"/>
    <w:rsid w:val="00EE262A"/>
    <w:rsid w:val="00EE6779"/>
    <w:rsid w:val="00EF70F7"/>
    <w:rsid w:val="00F06CE8"/>
    <w:rsid w:val="00F4265A"/>
    <w:rsid w:val="00F6559C"/>
    <w:rsid w:val="00FC2AAE"/>
    <w:rsid w:val="00FE5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B4C4"/>
  <w15:chartTrackingRefBased/>
  <w15:docId w15:val="{F6484409-4DEE-4E22-B7ED-8674A9FF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111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1112"/>
    <w:pPr>
      <w:ind w:left="720"/>
      <w:contextualSpacing/>
    </w:pPr>
  </w:style>
  <w:style w:type="paragraph" w:styleId="Debesliotekstas">
    <w:name w:val="Balloon Text"/>
    <w:basedOn w:val="prastasis"/>
    <w:link w:val="DebesliotekstasDiagrama"/>
    <w:uiPriority w:val="99"/>
    <w:semiHidden/>
    <w:unhideWhenUsed/>
    <w:rsid w:val="001860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0B8"/>
    <w:rPr>
      <w:rFonts w:ascii="Segoe UI" w:eastAsia="Times New Roman" w:hAnsi="Segoe UI" w:cs="Segoe UI"/>
      <w:sz w:val="18"/>
      <w:szCs w:val="18"/>
    </w:rPr>
  </w:style>
  <w:style w:type="paragraph" w:styleId="Antrats">
    <w:name w:val="header"/>
    <w:basedOn w:val="prastasis"/>
    <w:link w:val="AntratsDiagrama"/>
    <w:uiPriority w:val="99"/>
    <w:unhideWhenUsed/>
    <w:rsid w:val="0040394B"/>
    <w:pPr>
      <w:tabs>
        <w:tab w:val="center" w:pos="4819"/>
        <w:tab w:val="right" w:pos="9638"/>
      </w:tabs>
    </w:pPr>
  </w:style>
  <w:style w:type="character" w:customStyle="1" w:styleId="AntratsDiagrama">
    <w:name w:val="Antraštės Diagrama"/>
    <w:basedOn w:val="Numatytasispastraiposriftas"/>
    <w:link w:val="Antrats"/>
    <w:uiPriority w:val="99"/>
    <w:rsid w:val="0040394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0394B"/>
    <w:pPr>
      <w:tabs>
        <w:tab w:val="center" w:pos="4819"/>
        <w:tab w:val="right" w:pos="9638"/>
      </w:tabs>
    </w:pPr>
  </w:style>
  <w:style w:type="character" w:customStyle="1" w:styleId="PoratDiagrama">
    <w:name w:val="Poraštė Diagrama"/>
    <w:basedOn w:val="Numatytasispastraiposriftas"/>
    <w:link w:val="Porat"/>
    <w:uiPriority w:val="99"/>
    <w:rsid w:val="004039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B9BC-B514-4D2F-B49B-1C3CBEDD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3513</Words>
  <Characters>2003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Zita</cp:lastModifiedBy>
  <cp:revision>7</cp:revision>
  <cp:lastPrinted>2019-12-18T08:19:00Z</cp:lastPrinted>
  <dcterms:created xsi:type="dcterms:W3CDTF">2020-08-05T13:10:00Z</dcterms:created>
  <dcterms:modified xsi:type="dcterms:W3CDTF">2020-09-09T12:54:00Z</dcterms:modified>
</cp:coreProperties>
</file>